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F95" w:rsidRPr="00A472D0" w:rsidRDefault="00B34F95" w:rsidP="00A472D0">
      <w:pPr>
        <w:pStyle w:val="a5"/>
        <w:jc w:val="center"/>
        <w:rPr>
          <w:b/>
          <w:sz w:val="30"/>
          <w:szCs w:val="30"/>
        </w:rPr>
      </w:pPr>
      <w:r w:rsidRPr="00A472D0">
        <w:rPr>
          <w:rFonts w:hint="eastAsia"/>
          <w:b/>
          <w:sz w:val="30"/>
          <w:szCs w:val="30"/>
        </w:rPr>
        <w:t>关于做好</w:t>
      </w:r>
      <w:r w:rsidRPr="00A472D0">
        <w:rPr>
          <w:rFonts w:hint="eastAsia"/>
          <w:b/>
          <w:sz w:val="30"/>
          <w:szCs w:val="30"/>
        </w:rPr>
        <w:t>2019-2020</w:t>
      </w:r>
      <w:r w:rsidRPr="00A472D0">
        <w:rPr>
          <w:rFonts w:hint="eastAsia"/>
          <w:b/>
          <w:sz w:val="30"/>
          <w:szCs w:val="30"/>
        </w:rPr>
        <w:t>学年第二学期期中教学检查工作的通知</w:t>
      </w:r>
    </w:p>
    <w:p w:rsidR="00B34F95" w:rsidRPr="00BA03CB" w:rsidRDefault="00B34F95" w:rsidP="00BA03CB">
      <w:pPr>
        <w:pStyle w:val="a5"/>
        <w:spacing w:line="400" w:lineRule="exact"/>
        <w:ind w:firstLine="420"/>
        <w:rPr>
          <w:rFonts w:asciiTheme="minorEastAsia" w:hAnsiTheme="minorEastAsia"/>
          <w:sz w:val="24"/>
          <w:szCs w:val="24"/>
        </w:rPr>
      </w:pPr>
      <w:r w:rsidRPr="00BA03CB">
        <w:rPr>
          <w:rFonts w:asciiTheme="minorEastAsia" w:hAnsiTheme="minorEastAsia" w:hint="eastAsia"/>
          <w:sz w:val="24"/>
          <w:szCs w:val="24"/>
        </w:rPr>
        <w:t>根据学校教务部教务通知（2020）第67号，学校定于5月6日至5月24日开展本学期期中教学检查工作。现将我院具体工作安排通知如下：</w:t>
      </w:r>
    </w:p>
    <w:p w:rsidR="00B34F95" w:rsidRPr="00BA03CB" w:rsidRDefault="00B34F95" w:rsidP="00A472D0">
      <w:pPr>
        <w:pStyle w:val="a5"/>
        <w:rPr>
          <w:rStyle w:val="a3"/>
          <w:rFonts w:ascii="微软雅黑" w:eastAsia="微软雅黑" w:hAnsi="微软雅黑"/>
        </w:rPr>
      </w:pPr>
      <w:r w:rsidRPr="00BA03CB">
        <w:rPr>
          <w:rStyle w:val="a3"/>
          <w:rFonts w:ascii="微软雅黑" w:eastAsia="微软雅黑" w:hAnsi="微软雅黑" w:hint="eastAsia"/>
          <w:bCs w:val="0"/>
          <w:sz w:val="24"/>
          <w:szCs w:val="24"/>
        </w:rPr>
        <w:t>一、组织机构：</w:t>
      </w:r>
    </w:p>
    <w:p w:rsidR="00886FE7" w:rsidRPr="00BA03CB" w:rsidRDefault="00B34F95" w:rsidP="00BA03CB">
      <w:pPr>
        <w:pStyle w:val="a5"/>
        <w:spacing w:line="400" w:lineRule="exact"/>
        <w:rPr>
          <w:rFonts w:asciiTheme="minorEastAsia" w:hAnsiTheme="minorEastAsia"/>
          <w:sz w:val="24"/>
          <w:szCs w:val="24"/>
        </w:rPr>
      </w:pPr>
      <w:r w:rsidRPr="00BA03CB">
        <w:rPr>
          <w:rFonts w:asciiTheme="minorEastAsia" w:hAnsiTheme="minorEastAsia"/>
          <w:sz w:val="24"/>
          <w:szCs w:val="24"/>
        </w:rPr>
        <w:t>组长：石礼伟</w:t>
      </w:r>
    </w:p>
    <w:p w:rsidR="00B34F95" w:rsidRPr="00BA03CB" w:rsidRDefault="00B34F95" w:rsidP="00BA03CB">
      <w:pPr>
        <w:pStyle w:val="a5"/>
        <w:spacing w:line="400" w:lineRule="exact"/>
        <w:rPr>
          <w:rFonts w:asciiTheme="minorEastAsia" w:hAnsiTheme="minorEastAsia"/>
          <w:sz w:val="24"/>
          <w:szCs w:val="24"/>
        </w:rPr>
      </w:pPr>
      <w:r w:rsidRPr="00BA03CB">
        <w:rPr>
          <w:rFonts w:asciiTheme="minorEastAsia" w:hAnsiTheme="minorEastAsia" w:hint="eastAsia"/>
          <w:sz w:val="24"/>
          <w:szCs w:val="24"/>
        </w:rPr>
        <w:t>副组长：刘海明</w:t>
      </w:r>
    </w:p>
    <w:p w:rsidR="00B34F95" w:rsidRPr="00BA03CB" w:rsidRDefault="00B34F95" w:rsidP="00BA03CB">
      <w:pPr>
        <w:pStyle w:val="a5"/>
        <w:spacing w:line="400" w:lineRule="exact"/>
        <w:rPr>
          <w:rFonts w:asciiTheme="minorEastAsia" w:hAnsiTheme="minorEastAsia"/>
          <w:sz w:val="24"/>
          <w:szCs w:val="24"/>
        </w:rPr>
      </w:pPr>
      <w:r w:rsidRPr="00BA03CB">
        <w:rPr>
          <w:rFonts w:asciiTheme="minorEastAsia" w:hAnsiTheme="minorEastAsia" w:hint="eastAsia"/>
          <w:sz w:val="24"/>
          <w:szCs w:val="24"/>
        </w:rPr>
        <w:t>成员：全体系</w:t>
      </w:r>
      <w:r w:rsidR="00A8419F">
        <w:rPr>
          <w:rFonts w:asciiTheme="minorEastAsia" w:hAnsiTheme="minorEastAsia" w:hint="eastAsia"/>
          <w:sz w:val="24"/>
          <w:szCs w:val="24"/>
        </w:rPr>
        <w:t>、</w:t>
      </w:r>
      <w:r w:rsidRPr="00BA03CB">
        <w:rPr>
          <w:rFonts w:asciiTheme="minorEastAsia" w:hAnsiTheme="minorEastAsia" w:hint="eastAsia"/>
          <w:sz w:val="24"/>
          <w:szCs w:val="24"/>
        </w:rPr>
        <w:t>中心主任</w:t>
      </w:r>
      <w:r w:rsidR="00A8419F">
        <w:rPr>
          <w:rFonts w:asciiTheme="minorEastAsia" w:hAnsiTheme="minorEastAsia" w:hint="eastAsia"/>
          <w:sz w:val="24"/>
          <w:szCs w:val="24"/>
        </w:rPr>
        <w:t>，</w:t>
      </w:r>
      <w:r w:rsidRPr="00BA03CB">
        <w:rPr>
          <w:rFonts w:asciiTheme="minorEastAsia" w:hAnsiTheme="minorEastAsia" w:hint="eastAsia"/>
          <w:sz w:val="24"/>
          <w:szCs w:val="24"/>
        </w:rPr>
        <w:t>专业建设负责人</w:t>
      </w:r>
      <w:r w:rsidR="00A8419F">
        <w:rPr>
          <w:rFonts w:asciiTheme="minorEastAsia" w:hAnsiTheme="minorEastAsia" w:hint="eastAsia"/>
          <w:sz w:val="24"/>
          <w:szCs w:val="24"/>
        </w:rPr>
        <w:t>，</w:t>
      </w:r>
      <w:r w:rsidRPr="00BA03CB">
        <w:rPr>
          <w:rFonts w:asciiTheme="minorEastAsia" w:hAnsiTheme="minorEastAsia" w:hint="eastAsia"/>
          <w:sz w:val="24"/>
          <w:szCs w:val="24"/>
        </w:rPr>
        <w:t>学生辅导员和教学秘书</w:t>
      </w:r>
    </w:p>
    <w:p w:rsidR="00B34F95" w:rsidRPr="00A472D0" w:rsidRDefault="00B34F95" w:rsidP="00A472D0">
      <w:pPr>
        <w:pStyle w:val="a5"/>
        <w:rPr>
          <w:rStyle w:val="a3"/>
          <w:rFonts w:ascii="微软雅黑" w:eastAsia="微软雅黑" w:hAnsi="微软雅黑"/>
          <w:sz w:val="24"/>
          <w:szCs w:val="24"/>
        </w:rPr>
      </w:pPr>
      <w:r w:rsidRPr="00A472D0">
        <w:rPr>
          <w:rStyle w:val="a3"/>
          <w:rFonts w:ascii="微软雅黑" w:eastAsia="微软雅黑" w:hAnsi="微软雅黑" w:hint="eastAsia"/>
          <w:sz w:val="24"/>
          <w:szCs w:val="24"/>
        </w:rPr>
        <w:t>二、检查内容</w:t>
      </w:r>
    </w:p>
    <w:p w:rsidR="00B34F95" w:rsidRPr="00BA03CB" w:rsidRDefault="00B34F95" w:rsidP="00BA03CB">
      <w:pPr>
        <w:pStyle w:val="a5"/>
        <w:spacing w:line="400" w:lineRule="exact"/>
        <w:rPr>
          <w:rFonts w:asciiTheme="minorEastAsia" w:hAnsiTheme="minorEastAsia"/>
          <w:sz w:val="24"/>
          <w:szCs w:val="24"/>
        </w:rPr>
      </w:pPr>
      <w:r w:rsidRPr="00BA03CB">
        <w:rPr>
          <w:rFonts w:asciiTheme="minorEastAsia" w:hAnsiTheme="minorEastAsia" w:hint="eastAsia"/>
          <w:sz w:val="24"/>
          <w:szCs w:val="24"/>
        </w:rPr>
        <w:t>1、教学秩序状况（是否存在迟到、早退、旷教、擅自调（代、停）课或增、减学时等情况）；</w:t>
      </w:r>
      <w:bookmarkStart w:id="0" w:name="_GoBack"/>
      <w:bookmarkEnd w:id="0"/>
    </w:p>
    <w:p w:rsidR="00B34F95" w:rsidRPr="00BA03CB" w:rsidRDefault="00B34F95" w:rsidP="00BA03CB">
      <w:pPr>
        <w:pStyle w:val="a5"/>
        <w:spacing w:line="400" w:lineRule="exact"/>
        <w:rPr>
          <w:rFonts w:asciiTheme="minorEastAsia" w:hAnsiTheme="minorEastAsia"/>
          <w:sz w:val="24"/>
          <w:szCs w:val="24"/>
        </w:rPr>
      </w:pPr>
      <w:r w:rsidRPr="00BA03CB">
        <w:rPr>
          <w:rFonts w:asciiTheme="minorEastAsia" w:hAnsiTheme="minorEastAsia" w:hint="eastAsia"/>
          <w:sz w:val="24"/>
          <w:szCs w:val="24"/>
        </w:rPr>
        <w:t>2、教师执行教学规范情况及教风状况（执行教学大纲、教学日历的情况，以及实习、实验、上机、答疑、作业等方面情况）；</w:t>
      </w:r>
    </w:p>
    <w:p w:rsidR="00B34F95" w:rsidRPr="00BA03CB" w:rsidRDefault="00B34F95" w:rsidP="00BA03CB">
      <w:pPr>
        <w:pStyle w:val="a5"/>
        <w:spacing w:line="400" w:lineRule="exact"/>
        <w:rPr>
          <w:rFonts w:asciiTheme="minorEastAsia" w:hAnsiTheme="minorEastAsia"/>
          <w:sz w:val="24"/>
          <w:szCs w:val="24"/>
        </w:rPr>
      </w:pPr>
      <w:r w:rsidRPr="00BA03CB">
        <w:rPr>
          <w:rFonts w:asciiTheme="minorEastAsia" w:hAnsiTheme="minorEastAsia" w:hint="eastAsia"/>
          <w:sz w:val="24"/>
          <w:szCs w:val="24"/>
        </w:rPr>
        <w:t>3、系(所、教研室、中心）执行教学工作规范情况和教学管理方面情况（执行教学计划及各教学环节安排和衔接情况，各种教学文件是否完备，教学法研究情况，教学质量监控体系和保障措施）；</w:t>
      </w:r>
    </w:p>
    <w:p w:rsidR="00B34F95" w:rsidRPr="00BA03CB" w:rsidRDefault="00B34F95" w:rsidP="00BA03CB">
      <w:pPr>
        <w:pStyle w:val="a5"/>
        <w:spacing w:line="400" w:lineRule="exact"/>
        <w:rPr>
          <w:rFonts w:asciiTheme="minorEastAsia" w:hAnsiTheme="minorEastAsia"/>
          <w:sz w:val="24"/>
          <w:szCs w:val="24"/>
        </w:rPr>
      </w:pPr>
      <w:r w:rsidRPr="00BA03CB">
        <w:rPr>
          <w:rFonts w:asciiTheme="minorEastAsia" w:hAnsiTheme="minorEastAsia" w:hint="eastAsia"/>
          <w:sz w:val="24"/>
          <w:szCs w:val="24"/>
        </w:rPr>
        <w:t>4、学生学风状况（学生上课迟到、早退、缺席情况，上课听讲情况和完成作业情况）；</w:t>
      </w:r>
    </w:p>
    <w:p w:rsidR="00B34F95" w:rsidRPr="00BA03CB" w:rsidRDefault="00B34F95" w:rsidP="00BA03CB">
      <w:pPr>
        <w:pStyle w:val="a5"/>
        <w:spacing w:line="400" w:lineRule="exact"/>
        <w:rPr>
          <w:rFonts w:asciiTheme="minorEastAsia" w:hAnsiTheme="minorEastAsia"/>
          <w:sz w:val="24"/>
          <w:szCs w:val="24"/>
        </w:rPr>
      </w:pPr>
      <w:r w:rsidRPr="00BA03CB">
        <w:rPr>
          <w:rFonts w:asciiTheme="minorEastAsia" w:hAnsiTheme="minorEastAsia" w:hint="eastAsia"/>
          <w:sz w:val="24"/>
          <w:szCs w:val="24"/>
        </w:rPr>
        <w:t>5、课程考核管理规定执行及考风考纪状况：学院是否严格执行学校相关的课程考核管理规定，监考教师能否严格履行监考职责，学生参加考试过程中的考风考纪情况；</w:t>
      </w:r>
    </w:p>
    <w:p w:rsidR="00B34F95" w:rsidRPr="00BA03CB" w:rsidRDefault="00B34F95" w:rsidP="00BA03CB">
      <w:pPr>
        <w:pStyle w:val="a5"/>
        <w:spacing w:line="400" w:lineRule="exact"/>
        <w:rPr>
          <w:rFonts w:asciiTheme="minorEastAsia" w:hAnsiTheme="minorEastAsia"/>
          <w:sz w:val="24"/>
          <w:szCs w:val="24"/>
        </w:rPr>
      </w:pPr>
      <w:r w:rsidRPr="00BA03CB">
        <w:rPr>
          <w:rFonts w:asciiTheme="minorEastAsia" w:hAnsiTheme="minorEastAsia" w:hint="eastAsia"/>
          <w:sz w:val="24"/>
          <w:szCs w:val="24"/>
        </w:rPr>
        <w:t>6、教学条件保障情况；</w:t>
      </w:r>
    </w:p>
    <w:p w:rsidR="00B34F95" w:rsidRPr="00BA03CB" w:rsidRDefault="00B34F95" w:rsidP="00BA03CB">
      <w:pPr>
        <w:pStyle w:val="a5"/>
        <w:spacing w:line="400" w:lineRule="exact"/>
        <w:rPr>
          <w:rFonts w:asciiTheme="minorEastAsia" w:hAnsiTheme="minorEastAsia"/>
          <w:sz w:val="24"/>
          <w:szCs w:val="24"/>
        </w:rPr>
      </w:pPr>
      <w:r w:rsidRPr="00BA03CB">
        <w:rPr>
          <w:rFonts w:asciiTheme="minorEastAsia" w:hAnsiTheme="minorEastAsia" w:hint="eastAsia"/>
          <w:sz w:val="24"/>
          <w:szCs w:val="24"/>
        </w:rPr>
        <w:t>7、教学过程中的其他问题。</w:t>
      </w:r>
    </w:p>
    <w:p w:rsidR="00B34F95" w:rsidRPr="00A472D0" w:rsidRDefault="00B34F95" w:rsidP="00A472D0">
      <w:pPr>
        <w:pStyle w:val="a5"/>
        <w:rPr>
          <w:sz w:val="24"/>
          <w:szCs w:val="24"/>
        </w:rPr>
      </w:pPr>
      <w:r w:rsidRPr="00A472D0">
        <w:rPr>
          <w:rStyle w:val="a3"/>
          <w:rFonts w:ascii="微软雅黑" w:eastAsia="微软雅黑" w:hAnsi="微软雅黑" w:hint="eastAsia"/>
          <w:sz w:val="24"/>
          <w:szCs w:val="24"/>
        </w:rPr>
        <w:t>三、检查办法及要求</w:t>
      </w:r>
    </w:p>
    <w:p w:rsidR="00B34F95" w:rsidRPr="00BA03CB" w:rsidRDefault="00A472D0" w:rsidP="00BA03CB">
      <w:pPr>
        <w:pStyle w:val="a5"/>
        <w:spacing w:line="400" w:lineRule="exact"/>
        <w:rPr>
          <w:rFonts w:asciiTheme="minorEastAsia" w:hAnsiTheme="minorEastAsia"/>
          <w:sz w:val="24"/>
          <w:szCs w:val="24"/>
        </w:rPr>
      </w:pPr>
      <w:r w:rsidRPr="00BA03CB">
        <w:rPr>
          <w:rFonts w:asciiTheme="minorEastAsia" w:hAnsiTheme="minorEastAsia" w:hint="eastAsia"/>
          <w:sz w:val="24"/>
          <w:szCs w:val="24"/>
        </w:rPr>
        <w:t>1</w:t>
      </w:r>
      <w:r w:rsidR="00B34F95" w:rsidRPr="00BA03CB">
        <w:rPr>
          <w:rFonts w:asciiTheme="minorEastAsia" w:hAnsiTheme="minorEastAsia" w:hint="eastAsia"/>
          <w:sz w:val="24"/>
          <w:szCs w:val="24"/>
        </w:rPr>
        <w:t>、请学院院领导、督导组专家</w:t>
      </w:r>
      <w:r w:rsidR="00A8419F">
        <w:rPr>
          <w:rFonts w:asciiTheme="minorEastAsia" w:hAnsiTheme="minorEastAsia" w:hint="eastAsia"/>
          <w:sz w:val="24"/>
          <w:szCs w:val="24"/>
        </w:rPr>
        <w:t>、</w:t>
      </w:r>
      <w:r w:rsidR="00B34F95" w:rsidRPr="00BA03CB">
        <w:rPr>
          <w:rFonts w:asciiTheme="minorEastAsia" w:hAnsiTheme="minorEastAsia" w:hint="eastAsia"/>
          <w:sz w:val="24"/>
          <w:szCs w:val="24"/>
        </w:rPr>
        <w:t>专业建设负责人、系</w:t>
      </w:r>
      <w:r w:rsidR="00A8419F">
        <w:rPr>
          <w:rFonts w:asciiTheme="minorEastAsia" w:hAnsiTheme="minorEastAsia" w:hint="eastAsia"/>
          <w:sz w:val="24"/>
          <w:szCs w:val="24"/>
        </w:rPr>
        <w:t>和</w:t>
      </w:r>
      <w:r w:rsidR="00B34F95" w:rsidRPr="00BA03CB">
        <w:rPr>
          <w:rFonts w:asciiTheme="minorEastAsia" w:hAnsiTheme="minorEastAsia" w:hint="eastAsia"/>
          <w:sz w:val="24"/>
          <w:szCs w:val="24"/>
        </w:rPr>
        <w:t>中心主任及骨干教师深入课堂随机听课并检查本科教学情况，并及时在本科教学评价系统中录入听课记录；</w:t>
      </w:r>
    </w:p>
    <w:p w:rsidR="00B34F95" w:rsidRPr="00BA03CB" w:rsidRDefault="00A472D0" w:rsidP="00BA03CB">
      <w:pPr>
        <w:pStyle w:val="a5"/>
        <w:spacing w:line="400" w:lineRule="exact"/>
        <w:rPr>
          <w:rFonts w:asciiTheme="minorEastAsia" w:hAnsiTheme="minorEastAsia"/>
          <w:sz w:val="24"/>
          <w:szCs w:val="24"/>
        </w:rPr>
      </w:pPr>
      <w:r w:rsidRPr="00BA03CB">
        <w:rPr>
          <w:rFonts w:asciiTheme="minorEastAsia" w:hAnsiTheme="minorEastAsia" w:hint="eastAsia"/>
          <w:sz w:val="24"/>
          <w:szCs w:val="24"/>
        </w:rPr>
        <w:t>2</w:t>
      </w:r>
      <w:r w:rsidR="00B34F95" w:rsidRPr="00BA03CB">
        <w:rPr>
          <w:rFonts w:asciiTheme="minorEastAsia" w:hAnsiTheme="minorEastAsia" w:hint="eastAsia"/>
          <w:sz w:val="24"/>
          <w:szCs w:val="24"/>
        </w:rPr>
        <w:t>、请辅导员和班主任深入课堂进行听课，检查学生出勤及遵守课堂纪律情况，并以多种形式听取学生对各门课程的反映，写出各年级学生学风情况和学生对教师教学情况反映分析总结报告并交本学院期中教学检查工作领导小组；</w:t>
      </w:r>
    </w:p>
    <w:p w:rsidR="00B34F95" w:rsidRPr="00BA03CB" w:rsidRDefault="00A472D0" w:rsidP="00BA03CB">
      <w:pPr>
        <w:pStyle w:val="a5"/>
        <w:spacing w:line="400" w:lineRule="exact"/>
        <w:rPr>
          <w:rFonts w:asciiTheme="minorEastAsia" w:hAnsiTheme="minorEastAsia"/>
          <w:sz w:val="24"/>
          <w:szCs w:val="24"/>
        </w:rPr>
      </w:pPr>
      <w:r w:rsidRPr="00BA03CB">
        <w:rPr>
          <w:rFonts w:asciiTheme="minorEastAsia" w:hAnsiTheme="minorEastAsia" w:hint="eastAsia"/>
          <w:sz w:val="24"/>
          <w:szCs w:val="24"/>
        </w:rPr>
        <w:t>3</w:t>
      </w:r>
      <w:r w:rsidR="00B34F95" w:rsidRPr="00BA03CB">
        <w:rPr>
          <w:rFonts w:asciiTheme="minorEastAsia" w:hAnsiTheme="minorEastAsia" w:hint="eastAsia"/>
          <w:sz w:val="24"/>
          <w:szCs w:val="24"/>
        </w:rPr>
        <w:t>、系</w:t>
      </w:r>
      <w:r w:rsidR="00A8419F">
        <w:rPr>
          <w:rFonts w:asciiTheme="minorEastAsia" w:hAnsiTheme="minorEastAsia" w:hint="eastAsia"/>
          <w:sz w:val="24"/>
          <w:szCs w:val="24"/>
        </w:rPr>
        <w:t>、</w:t>
      </w:r>
      <w:r w:rsidR="00B34F95" w:rsidRPr="00BA03CB">
        <w:rPr>
          <w:rFonts w:asciiTheme="minorEastAsia" w:hAnsiTheme="minorEastAsia" w:hint="eastAsia"/>
          <w:sz w:val="24"/>
          <w:szCs w:val="24"/>
        </w:rPr>
        <w:t>中心主任</w:t>
      </w:r>
      <w:r w:rsidR="00A8419F">
        <w:rPr>
          <w:rFonts w:asciiTheme="minorEastAsia" w:hAnsiTheme="minorEastAsia" w:hint="eastAsia"/>
          <w:sz w:val="24"/>
          <w:szCs w:val="24"/>
        </w:rPr>
        <w:t>，</w:t>
      </w:r>
      <w:r w:rsidR="00B34F95" w:rsidRPr="00BA03CB">
        <w:rPr>
          <w:rFonts w:asciiTheme="minorEastAsia" w:hAnsiTheme="minorEastAsia" w:hint="eastAsia"/>
          <w:sz w:val="24"/>
          <w:szCs w:val="24"/>
        </w:rPr>
        <w:t>专业建设负责人听取各门课程主讲教师的教学情况汇报，并检查教案和教学大纲执行情况，写出教学情况总结；</w:t>
      </w:r>
    </w:p>
    <w:p w:rsidR="00B34F95" w:rsidRPr="00BA03CB" w:rsidRDefault="00A472D0" w:rsidP="00BA03CB">
      <w:pPr>
        <w:pStyle w:val="a5"/>
        <w:spacing w:line="400" w:lineRule="exact"/>
        <w:rPr>
          <w:rFonts w:asciiTheme="minorEastAsia" w:hAnsiTheme="minorEastAsia"/>
          <w:sz w:val="24"/>
          <w:szCs w:val="24"/>
        </w:rPr>
      </w:pPr>
      <w:r w:rsidRPr="00BA03CB">
        <w:rPr>
          <w:rFonts w:asciiTheme="minorEastAsia" w:hAnsiTheme="minorEastAsia" w:hint="eastAsia"/>
          <w:sz w:val="24"/>
          <w:szCs w:val="24"/>
        </w:rPr>
        <w:t>4</w:t>
      </w:r>
      <w:r w:rsidR="00B34F95" w:rsidRPr="00BA03CB">
        <w:rPr>
          <w:rFonts w:asciiTheme="minorEastAsia" w:hAnsiTheme="minorEastAsia" w:hint="eastAsia"/>
          <w:sz w:val="24"/>
          <w:szCs w:val="24"/>
        </w:rPr>
        <w:t>、学院召开教师、学生、教学管理人员座谈会，听取教与学两方面的意见和建</w:t>
      </w:r>
      <w:r w:rsidR="00B34F95" w:rsidRPr="00BA03CB">
        <w:rPr>
          <w:rFonts w:asciiTheme="minorEastAsia" w:hAnsiTheme="minorEastAsia" w:hint="eastAsia"/>
          <w:sz w:val="24"/>
          <w:szCs w:val="24"/>
        </w:rPr>
        <w:lastRenderedPageBreak/>
        <w:t>议，特别要对本学期线上教学开展及实施效果进行评价和反馈；</w:t>
      </w:r>
    </w:p>
    <w:p w:rsidR="00B34F95" w:rsidRPr="00BA03CB" w:rsidRDefault="00A472D0" w:rsidP="00BA03CB">
      <w:pPr>
        <w:pStyle w:val="a5"/>
        <w:spacing w:line="400" w:lineRule="exact"/>
        <w:rPr>
          <w:rFonts w:asciiTheme="minorEastAsia" w:hAnsiTheme="minorEastAsia"/>
          <w:sz w:val="24"/>
          <w:szCs w:val="24"/>
        </w:rPr>
      </w:pPr>
      <w:r w:rsidRPr="00BA03CB">
        <w:rPr>
          <w:rFonts w:asciiTheme="minorEastAsia" w:hAnsiTheme="minorEastAsia" w:hint="eastAsia"/>
          <w:sz w:val="24"/>
          <w:szCs w:val="24"/>
        </w:rPr>
        <w:t>5</w:t>
      </w:r>
      <w:r w:rsidR="00B34F95" w:rsidRPr="00BA03CB">
        <w:rPr>
          <w:rFonts w:asciiTheme="minorEastAsia" w:hAnsiTheme="minorEastAsia" w:hint="eastAsia"/>
          <w:sz w:val="24"/>
          <w:szCs w:val="24"/>
        </w:rPr>
        <w:t>、学院应认真组织好有关考试安排、监考人员遴选并开展考务工作培训，成立考试巡视队伍并认真开展考试巡视工作，对巡视中发现的学生考试违纪行为、监考教师违规行为进行记录并提交学院进行处理，考试巡视人员名单及巡视安排报教务部备案；对学生要开展学风、考风及学术诚信的教育。</w:t>
      </w:r>
    </w:p>
    <w:p w:rsidR="00B34F95" w:rsidRPr="00BA03CB" w:rsidRDefault="00A472D0" w:rsidP="00BA03CB">
      <w:pPr>
        <w:pStyle w:val="a5"/>
        <w:spacing w:line="400" w:lineRule="exact"/>
        <w:rPr>
          <w:rFonts w:asciiTheme="minorEastAsia" w:hAnsiTheme="minorEastAsia"/>
          <w:sz w:val="24"/>
          <w:szCs w:val="24"/>
        </w:rPr>
      </w:pPr>
      <w:r w:rsidRPr="00BA03CB">
        <w:rPr>
          <w:rFonts w:asciiTheme="minorEastAsia" w:hAnsiTheme="minorEastAsia" w:hint="eastAsia"/>
          <w:sz w:val="24"/>
          <w:szCs w:val="24"/>
        </w:rPr>
        <w:t>6</w:t>
      </w:r>
      <w:r w:rsidR="00B34F95" w:rsidRPr="00BA03CB">
        <w:rPr>
          <w:rFonts w:asciiTheme="minorEastAsia" w:hAnsiTheme="minorEastAsia" w:hint="eastAsia"/>
          <w:sz w:val="24"/>
          <w:szCs w:val="24"/>
        </w:rPr>
        <w:t>、学院教学检查领导小组在汇总各方面情况后，对本学院期中教学检查情况进行全面总结，同时召开会议表扬先进，交流经验，找出差距，整改提高。</w:t>
      </w:r>
    </w:p>
    <w:p w:rsidR="00B34F95" w:rsidRPr="00BA03CB" w:rsidRDefault="00A472D0" w:rsidP="00BA03CB">
      <w:pPr>
        <w:pStyle w:val="a5"/>
        <w:spacing w:line="400" w:lineRule="exact"/>
        <w:rPr>
          <w:rFonts w:asciiTheme="minorEastAsia" w:hAnsiTheme="minorEastAsia"/>
          <w:sz w:val="24"/>
          <w:szCs w:val="24"/>
        </w:rPr>
      </w:pPr>
      <w:r w:rsidRPr="00BA03CB">
        <w:rPr>
          <w:rFonts w:asciiTheme="minorEastAsia" w:hAnsiTheme="minorEastAsia" w:hint="eastAsia"/>
          <w:sz w:val="24"/>
          <w:szCs w:val="24"/>
        </w:rPr>
        <w:t>7</w:t>
      </w:r>
      <w:r w:rsidR="00B34F95" w:rsidRPr="00BA03CB">
        <w:rPr>
          <w:rFonts w:asciiTheme="minorEastAsia" w:hAnsiTheme="minorEastAsia" w:hint="eastAsia"/>
          <w:sz w:val="24"/>
          <w:szCs w:val="24"/>
        </w:rPr>
        <w:t>、教务部将组织人员开展随机听课、教学秩序检查、考试巡视等工作，并抽查学院期中教学检查工作成效情况，对发现的问题进行公告，抽查结果将作为学院年度教学工作考核的一项考察依据。</w:t>
      </w:r>
    </w:p>
    <w:p w:rsidR="00A472D0" w:rsidRPr="00BA03CB" w:rsidRDefault="00A472D0" w:rsidP="00BA03CB">
      <w:pPr>
        <w:pStyle w:val="a5"/>
        <w:rPr>
          <w:rStyle w:val="a3"/>
          <w:rFonts w:ascii="微软雅黑" w:eastAsia="微软雅黑" w:hAnsi="微软雅黑"/>
        </w:rPr>
      </w:pPr>
      <w:r w:rsidRPr="00BA03CB">
        <w:rPr>
          <w:rStyle w:val="a3"/>
          <w:rFonts w:ascii="微软雅黑" w:eastAsia="微软雅黑" w:hAnsi="微软雅黑" w:hint="eastAsia"/>
          <w:sz w:val="24"/>
          <w:szCs w:val="24"/>
        </w:rPr>
        <w:t>四、时间安排</w:t>
      </w:r>
    </w:p>
    <w:tbl>
      <w:tblPr>
        <w:tblW w:w="8116" w:type="dxa"/>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0" w:type="dxa"/>
          <w:right w:w="90" w:type="dxa"/>
        </w:tblCellMar>
        <w:tblLook w:val="04A0" w:firstRow="1" w:lastRow="0" w:firstColumn="1" w:lastColumn="0" w:noHBand="0" w:noVBand="1"/>
      </w:tblPr>
      <w:tblGrid>
        <w:gridCol w:w="1530"/>
        <w:gridCol w:w="3892"/>
        <w:gridCol w:w="2694"/>
      </w:tblGrid>
      <w:tr w:rsidR="00A472D0" w:rsidRPr="00C5525C" w:rsidTr="008269D2">
        <w:trPr>
          <w:trHeight w:val="405"/>
        </w:trPr>
        <w:tc>
          <w:tcPr>
            <w:tcW w:w="15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472D0" w:rsidRPr="00C5525C" w:rsidRDefault="00A472D0" w:rsidP="008269D2">
            <w:pPr>
              <w:widowControl/>
              <w:adjustRightInd w:val="0"/>
              <w:snapToGrid w:val="0"/>
              <w:spacing w:line="288" w:lineRule="auto"/>
              <w:ind w:left="105" w:right="105"/>
              <w:jc w:val="center"/>
              <w:rPr>
                <w:rFonts w:ascii="宋体" w:eastAsia="宋体" w:hAnsi="宋体" w:cs="宋体"/>
                <w:kern w:val="0"/>
                <w:sz w:val="24"/>
                <w:szCs w:val="24"/>
              </w:rPr>
            </w:pPr>
            <w:r w:rsidRPr="00C5525C">
              <w:rPr>
                <w:rFonts w:ascii="宋体" w:eastAsia="宋体" w:hAnsi="宋体" w:cs="宋体" w:hint="eastAsia"/>
                <w:color w:val="000000"/>
                <w:kern w:val="0"/>
                <w:sz w:val="23"/>
                <w:szCs w:val="23"/>
              </w:rPr>
              <w:t>完成时间</w:t>
            </w:r>
          </w:p>
        </w:tc>
        <w:tc>
          <w:tcPr>
            <w:tcW w:w="3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472D0" w:rsidRPr="00C5525C" w:rsidRDefault="00A472D0" w:rsidP="008269D2">
            <w:pPr>
              <w:widowControl/>
              <w:adjustRightInd w:val="0"/>
              <w:snapToGrid w:val="0"/>
              <w:spacing w:line="288" w:lineRule="auto"/>
              <w:ind w:left="105" w:right="105"/>
              <w:jc w:val="center"/>
              <w:rPr>
                <w:rFonts w:ascii="宋体" w:eastAsia="宋体" w:hAnsi="宋体" w:cs="宋体"/>
                <w:kern w:val="0"/>
                <w:sz w:val="24"/>
                <w:szCs w:val="24"/>
              </w:rPr>
            </w:pPr>
            <w:r w:rsidRPr="00C5525C">
              <w:rPr>
                <w:rFonts w:ascii="宋体" w:eastAsia="宋体" w:hAnsi="宋体" w:cs="宋体" w:hint="eastAsia"/>
                <w:color w:val="000000"/>
                <w:kern w:val="0"/>
                <w:sz w:val="23"/>
                <w:szCs w:val="23"/>
              </w:rPr>
              <w:t>内容</w:t>
            </w:r>
          </w:p>
        </w:tc>
        <w:tc>
          <w:tcPr>
            <w:tcW w:w="2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472D0" w:rsidRPr="00C5525C" w:rsidRDefault="00A472D0" w:rsidP="008269D2">
            <w:pPr>
              <w:widowControl/>
              <w:adjustRightInd w:val="0"/>
              <w:snapToGrid w:val="0"/>
              <w:spacing w:line="288" w:lineRule="auto"/>
              <w:ind w:left="105" w:right="105"/>
              <w:jc w:val="center"/>
              <w:rPr>
                <w:rFonts w:ascii="宋体" w:eastAsia="宋体" w:hAnsi="宋体" w:cs="宋体"/>
                <w:kern w:val="0"/>
                <w:sz w:val="24"/>
                <w:szCs w:val="24"/>
              </w:rPr>
            </w:pPr>
            <w:r w:rsidRPr="00C5525C">
              <w:rPr>
                <w:rFonts w:ascii="宋体" w:eastAsia="宋体" w:hAnsi="宋体" w:cs="宋体" w:hint="eastAsia"/>
                <w:color w:val="000000"/>
                <w:kern w:val="0"/>
                <w:sz w:val="23"/>
                <w:szCs w:val="23"/>
              </w:rPr>
              <w:t>责任人</w:t>
            </w:r>
          </w:p>
        </w:tc>
      </w:tr>
      <w:tr w:rsidR="00A472D0" w:rsidRPr="00C5525C" w:rsidTr="008269D2">
        <w:tc>
          <w:tcPr>
            <w:tcW w:w="15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472D0" w:rsidRPr="00C5525C" w:rsidRDefault="00A472D0" w:rsidP="00A472D0">
            <w:pPr>
              <w:widowControl/>
              <w:adjustRightInd w:val="0"/>
              <w:snapToGrid w:val="0"/>
              <w:spacing w:line="288" w:lineRule="auto"/>
              <w:ind w:left="105" w:right="105"/>
              <w:jc w:val="left"/>
              <w:rPr>
                <w:rFonts w:ascii="宋体" w:eastAsia="宋体" w:hAnsi="宋体" w:cs="宋体"/>
                <w:kern w:val="0"/>
                <w:sz w:val="24"/>
                <w:szCs w:val="24"/>
              </w:rPr>
            </w:pPr>
            <w:r>
              <w:rPr>
                <w:rFonts w:ascii="宋体" w:eastAsia="宋体" w:hAnsi="宋体" w:cs="宋体" w:hint="eastAsia"/>
                <w:color w:val="000000"/>
                <w:kern w:val="0"/>
                <w:sz w:val="23"/>
                <w:szCs w:val="23"/>
              </w:rPr>
              <w:t>6</w:t>
            </w:r>
            <w:r w:rsidRPr="00C5525C">
              <w:rPr>
                <w:rFonts w:ascii="宋体" w:eastAsia="宋体" w:hAnsi="宋体" w:cs="宋体" w:hint="eastAsia"/>
                <w:color w:val="000000"/>
                <w:kern w:val="0"/>
                <w:sz w:val="23"/>
                <w:szCs w:val="23"/>
              </w:rPr>
              <w:t>月</w:t>
            </w:r>
            <w:r>
              <w:rPr>
                <w:rFonts w:ascii="宋体" w:eastAsia="宋体" w:hAnsi="宋体" w:cs="宋体" w:hint="eastAsia"/>
                <w:color w:val="000000"/>
                <w:kern w:val="0"/>
                <w:sz w:val="23"/>
                <w:szCs w:val="23"/>
              </w:rPr>
              <w:t>1</w:t>
            </w:r>
            <w:r w:rsidRPr="00C5525C">
              <w:rPr>
                <w:rFonts w:ascii="宋体" w:eastAsia="宋体" w:hAnsi="宋体" w:cs="宋体" w:hint="eastAsia"/>
                <w:color w:val="000000"/>
                <w:kern w:val="0"/>
                <w:sz w:val="23"/>
                <w:szCs w:val="23"/>
              </w:rPr>
              <w:t>日</w:t>
            </w:r>
          </w:p>
        </w:tc>
        <w:tc>
          <w:tcPr>
            <w:tcW w:w="3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472D0" w:rsidRPr="00C5525C" w:rsidRDefault="00A472D0" w:rsidP="008269D2">
            <w:pPr>
              <w:widowControl/>
              <w:adjustRightInd w:val="0"/>
              <w:snapToGrid w:val="0"/>
              <w:spacing w:line="288" w:lineRule="auto"/>
              <w:ind w:left="105" w:right="105"/>
              <w:jc w:val="left"/>
              <w:rPr>
                <w:rFonts w:ascii="宋体" w:eastAsia="宋体" w:hAnsi="宋体" w:cs="宋体"/>
                <w:kern w:val="0"/>
                <w:sz w:val="24"/>
                <w:szCs w:val="24"/>
              </w:rPr>
            </w:pPr>
            <w:r w:rsidRPr="00C5525C">
              <w:rPr>
                <w:rFonts w:ascii="宋体" w:eastAsia="宋体" w:hAnsi="宋体" w:cs="宋体" w:hint="eastAsia"/>
                <w:color w:val="000000"/>
                <w:kern w:val="0"/>
                <w:sz w:val="23"/>
                <w:szCs w:val="23"/>
              </w:rPr>
              <w:t>深入课堂随机听课，及时在教务系统中录入听课记录</w:t>
            </w:r>
          </w:p>
        </w:tc>
        <w:tc>
          <w:tcPr>
            <w:tcW w:w="2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472D0" w:rsidRPr="00C5525C" w:rsidRDefault="00A472D0" w:rsidP="008269D2">
            <w:pPr>
              <w:widowControl/>
              <w:adjustRightInd w:val="0"/>
              <w:snapToGrid w:val="0"/>
              <w:spacing w:line="288" w:lineRule="auto"/>
              <w:ind w:left="105" w:right="105"/>
              <w:jc w:val="left"/>
              <w:rPr>
                <w:rFonts w:ascii="宋体" w:eastAsia="宋体" w:hAnsi="宋体" w:cs="宋体"/>
                <w:kern w:val="0"/>
                <w:sz w:val="24"/>
                <w:szCs w:val="24"/>
              </w:rPr>
            </w:pPr>
            <w:r w:rsidRPr="00C5525C">
              <w:rPr>
                <w:rFonts w:ascii="宋体" w:eastAsia="宋体" w:hAnsi="宋体" w:cs="宋体" w:hint="eastAsia"/>
                <w:color w:val="000000"/>
                <w:kern w:val="0"/>
                <w:sz w:val="23"/>
                <w:szCs w:val="23"/>
              </w:rPr>
              <w:t>院领导3次/人</w:t>
            </w:r>
          </w:p>
          <w:p w:rsidR="00A472D0" w:rsidRPr="00C5525C" w:rsidRDefault="00A472D0" w:rsidP="008269D2">
            <w:pPr>
              <w:widowControl/>
              <w:adjustRightInd w:val="0"/>
              <w:snapToGrid w:val="0"/>
              <w:spacing w:line="288" w:lineRule="auto"/>
              <w:ind w:left="105" w:right="105"/>
              <w:jc w:val="left"/>
              <w:rPr>
                <w:rFonts w:ascii="宋体" w:eastAsia="宋体" w:hAnsi="宋体" w:cs="宋体"/>
                <w:kern w:val="0"/>
                <w:sz w:val="24"/>
                <w:szCs w:val="24"/>
              </w:rPr>
            </w:pPr>
            <w:r w:rsidRPr="00C5525C">
              <w:rPr>
                <w:rFonts w:ascii="宋体" w:eastAsia="宋体" w:hAnsi="宋体" w:cs="宋体" w:hint="eastAsia"/>
                <w:color w:val="000000"/>
                <w:kern w:val="0"/>
                <w:sz w:val="23"/>
                <w:szCs w:val="23"/>
              </w:rPr>
              <w:t>专业负责人3次/人</w:t>
            </w:r>
          </w:p>
          <w:p w:rsidR="00A472D0" w:rsidRPr="00C5525C" w:rsidRDefault="00A472D0" w:rsidP="008269D2">
            <w:pPr>
              <w:widowControl/>
              <w:adjustRightInd w:val="0"/>
              <w:snapToGrid w:val="0"/>
              <w:spacing w:line="288" w:lineRule="auto"/>
              <w:ind w:left="105" w:right="105"/>
              <w:jc w:val="left"/>
              <w:rPr>
                <w:rFonts w:ascii="宋体" w:eastAsia="宋体" w:hAnsi="宋体" w:cs="宋体"/>
                <w:kern w:val="0"/>
                <w:sz w:val="24"/>
                <w:szCs w:val="24"/>
              </w:rPr>
            </w:pPr>
            <w:r w:rsidRPr="00C5525C">
              <w:rPr>
                <w:rFonts w:ascii="宋体" w:eastAsia="宋体" w:hAnsi="宋体" w:cs="宋体" w:hint="eastAsia"/>
                <w:color w:val="000000"/>
                <w:kern w:val="0"/>
                <w:sz w:val="23"/>
                <w:szCs w:val="23"/>
              </w:rPr>
              <w:t>督导组专家3次/人</w:t>
            </w:r>
          </w:p>
          <w:p w:rsidR="00A472D0" w:rsidRPr="00C5525C" w:rsidRDefault="00A472D0" w:rsidP="008269D2">
            <w:pPr>
              <w:widowControl/>
              <w:adjustRightInd w:val="0"/>
              <w:snapToGrid w:val="0"/>
              <w:spacing w:line="288" w:lineRule="auto"/>
              <w:ind w:left="105" w:right="105"/>
              <w:jc w:val="left"/>
              <w:rPr>
                <w:rFonts w:ascii="宋体" w:eastAsia="宋体" w:hAnsi="宋体" w:cs="宋体"/>
                <w:kern w:val="0"/>
                <w:sz w:val="24"/>
                <w:szCs w:val="24"/>
              </w:rPr>
            </w:pPr>
            <w:r w:rsidRPr="00C5525C">
              <w:rPr>
                <w:rFonts w:ascii="宋体" w:eastAsia="宋体" w:hAnsi="宋体" w:cs="宋体" w:hint="eastAsia"/>
                <w:color w:val="000000"/>
                <w:kern w:val="0"/>
                <w:sz w:val="23"/>
                <w:szCs w:val="23"/>
              </w:rPr>
              <w:t>系主任3次/人</w:t>
            </w:r>
          </w:p>
        </w:tc>
      </w:tr>
      <w:tr w:rsidR="00A472D0" w:rsidRPr="00C5525C" w:rsidTr="008269D2">
        <w:trPr>
          <w:trHeight w:val="435"/>
        </w:trPr>
        <w:tc>
          <w:tcPr>
            <w:tcW w:w="153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472D0" w:rsidRPr="00C5525C" w:rsidRDefault="00A472D0" w:rsidP="008269D2">
            <w:pPr>
              <w:widowControl/>
              <w:adjustRightInd w:val="0"/>
              <w:snapToGrid w:val="0"/>
              <w:spacing w:line="288" w:lineRule="auto"/>
              <w:ind w:left="105" w:right="105"/>
              <w:jc w:val="left"/>
              <w:rPr>
                <w:rFonts w:ascii="宋体" w:eastAsia="宋体" w:hAnsi="宋体" w:cs="宋体"/>
                <w:kern w:val="0"/>
                <w:sz w:val="24"/>
                <w:szCs w:val="24"/>
              </w:rPr>
            </w:pPr>
            <w:r>
              <w:rPr>
                <w:rFonts w:ascii="宋体" w:eastAsia="宋体" w:hAnsi="宋体" w:cs="宋体" w:hint="eastAsia"/>
                <w:color w:val="000000"/>
                <w:kern w:val="0"/>
                <w:sz w:val="23"/>
                <w:szCs w:val="23"/>
              </w:rPr>
              <w:t>6</w:t>
            </w:r>
            <w:r w:rsidRPr="00C5525C">
              <w:rPr>
                <w:rFonts w:ascii="宋体" w:eastAsia="宋体" w:hAnsi="宋体" w:cs="宋体" w:hint="eastAsia"/>
                <w:color w:val="000000"/>
                <w:kern w:val="0"/>
                <w:sz w:val="23"/>
                <w:szCs w:val="23"/>
              </w:rPr>
              <w:t>月</w:t>
            </w:r>
            <w:r>
              <w:rPr>
                <w:rFonts w:ascii="宋体" w:eastAsia="宋体" w:hAnsi="宋体" w:cs="宋体" w:hint="eastAsia"/>
                <w:color w:val="000000"/>
                <w:kern w:val="0"/>
                <w:sz w:val="23"/>
                <w:szCs w:val="23"/>
              </w:rPr>
              <w:t>1</w:t>
            </w:r>
            <w:r w:rsidRPr="00C5525C">
              <w:rPr>
                <w:rFonts w:ascii="宋体" w:eastAsia="宋体" w:hAnsi="宋体" w:cs="宋体" w:hint="eastAsia"/>
                <w:color w:val="000000"/>
                <w:kern w:val="0"/>
                <w:sz w:val="23"/>
                <w:szCs w:val="23"/>
              </w:rPr>
              <w:t>日</w:t>
            </w:r>
          </w:p>
        </w:tc>
        <w:tc>
          <w:tcPr>
            <w:tcW w:w="3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472D0" w:rsidRPr="00C5525C" w:rsidRDefault="00A472D0" w:rsidP="008269D2">
            <w:pPr>
              <w:widowControl/>
              <w:adjustRightInd w:val="0"/>
              <w:snapToGrid w:val="0"/>
              <w:spacing w:line="288" w:lineRule="auto"/>
              <w:ind w:left="105" w:right="105"/>
              <w:jc w:val="left"/>
              <w:rPr>
                <w:rFonts w:ascii="宋体" w:eastAsia="宋体" w:hAnsi="宋体" w:cs="宋体"/>
                <w:kern w:val="0"/>
                <w:sz w:val="24"/>
                <w:szCs w:val="24"/>
              </w:rPr>
            </w:pPr>
            <w:r w:rsidRPr="00C5525C">
              <w:rPr>
                <w:rFonts w:ascii="宋体" w:eastAsia="宋体" w:hAnsi="宋体" w:cs="宋体" w:hint="eastAsia"/>
                <w:color w:val="000000"/>
                <w:kern w:val="0"/>
                <w:sz w:val="23"/>
                <w:szCs w:val="23"/>
              </w:rPr>
              <w:t>各年级学生学风情况总结分析报告</w:t>
            </w:r>
          </w:p>
        </w:tc>
        <w:tc>
          <w:tcPr>
            <w:tcW w:w="26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472D0" w:rsidRPr="00C5525C" w:rsidRDefault="00A472D0" w:rsidP="008269D2">
            <w:pPr>
              <w:widowControl/>
              <w:adjustRightInd w:val="0"/>
              <w:snapToGrid w:val="0"/>
              <w:spacing w:line="288" w:lineRule="auto"/>
              <w:ind w:left="105" w:right="105"/>
              <w:jc w:val="left"/>
              <w:rPr>
                <w:rFonts w:ascii="宋体" w:eastAsia="宋体" w:hAnsi="宋体" w:cs="宋体"/>
                <w:kern w:val="0"/>
                <w:sz w:val="24"/>
                <w:szCs w:val="24"/>
              </w:rPr>
            </w:pPr>
            <w:r w:rsidRPr="00C5525C">
              <w:rPr>
                <w:rFonts w:ascii="宋体" w:eastAsia="宋体" w:hAnsi="宋体" w:cs="宋体" w:hint="eastAsia"/>
                <w:color w:val="000000"/>
                <w:kern w:val="0"/>
                <w:sz w:val="23"/>
                <w:szCs w:val="23"/>
              </w:rPr>
              <w:t>辅导员</w:t>
            </w:r>
            <w:r w:rsidR="00BA03CB">
              <w:rPr>
                <w:rFonts w:ascii="宋体" w:eastAsia="宋体" w:hAnsi="宋体" w:cs="宋体" w:hint="eastAsia"/>
                <w:color w:val="000000"/>
                <w:kern w:val="0"/>
                <w:sz w:val="23"/>
                <w:szCs w:val="23"/>
              </w:rPr>
              <w:t>提交分析总结报告电子档至sunwan@cumt.edu.cn</w:t>
            </w:r>
          </w:p>
        </w:tc>
      </w:tr>
      <w:tr w:rsidR="00A472D0" w:rsidRPr="00C5525C" w:rsidTr="008269D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472D0" w:rsidRPr="00C5525C" w:rsidRDefault="00A472D0" w:rsidP="008269D2">
            <w:pPr>
              <w:widowControl/>
              <w:spacing w:beforeAutospacing="1" w:afterAutospacing="1"/>
              <w:jc w:val="left"/>
              <w:rPr>
                <w:rFonts w:ascii="宋体" w:eastAsia="宋体" w:hAnsi="宋体" w:cs="宋体"/>
                <w:kern w:val="0"/>
                <w:sz w:val="24"/>
                <w:szCs w:val="24"/>
              </w:rPr>
            </w:pPr>
          </w:p>
        </w:tc>
        <w:tc>
          <w:tcPr>
            <w:tcW w:w="3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472D0" w:rsidRPr="00A472D0" w:rsidRDefault="00A472D0" w:rsidP="008269D2">
            <w:pPr>
              <w:widowControl/>
              <w:adjustRightInd w:val="0"/>
              <w:snapToGrid w:val="0"/>
              <w:spacing w:line="288" w:lineRule="auto"/>
              <w:ind w:left="105" w:right="105"/>
              <w:jc w:val="left"/>
              <w:rPr>
                <w:rFonts w:ascii="宋体" w:eastAsia="宋体" w:hAnsi="宋体" w:cs="宋体"/>
                <w:kern w:val="0"/>
                <w:sz w:val="24"/>
                <w:szCs w:val="24"/>
              </w:rPr>
            </w:pPr>
            <w:r w:rsidRPr="00A472D0">
              <w:rPr>
                <w:rFonts w:ascii="宋体" w:eastAsia="宋体" w:hAnsi="宋体" w:cs="宋体" w:hint="eastAsia"/>
                <w:kern w:val="0"/>
                <w:sz w:val="23"/>
                <w:szCs w:val="23"/>
              </w:rPr>
              <w:t>学生对教师教学反映情况总结报告</w:t>
            </w: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rsidR="00A472D0" w:rsidRPr="00C5525C" w:rsidRDefault="00A472D0" w:rsidP="008269D2">
            <w:pPr>
              <w:widowControl/>
              <w:spacing w:beforeAutospacing="1" w:afterAutospacing="1"/>
              <w:jc w:val="left"/>
              <w:rPr>
                <w:rFonts w:ascii="宋体" w:eastAsia="宋体" w:hAnsi="宋体" w:cs="宋体"/>
                <w:kern w:val="0"/>
                <w:sz w:val="24"/>
                <w:szCs w:val="24"/>
              </w:rPr>
            </w:pPr>
          </w:p>
        </w:tc>
      </w:tr>
      <w:tr w:rsidR="00A472D0" w:rsidRPr="00C5525C" w:rsidTr="008269D2">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472D0" w:rsidRPr="00C5525C" w:rsidRDefault="00A472D0" w:rsidP="008269D2">
            <w:pPr>
              <w:widowControl/>
              <w:spacing w:beforeAutospacing="1" w:afterAutospacing="1"/>
              <w:jc w:val="left"/>
              <w:rPr>
                <w:rFonts w:ascii="宋体" w:eastAsia="宋体" w:hAnsi="宋体" w:cs="宋体"/>
                <w:kern w:val="0"/>
                <w:sz w:val="24"/>
                <w:szCs w:val="24"/>
              </w:rPr>
            </w:pPr>
          </w:p>
        </w:tc>
        <w:tc>
          <w:tcPr>
            <w:tcW w:w="3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472D0" w:rsidRPr="00A472D0" w:rsidRDefault="00A472D0" w:rsidP="008269D2">
            <w:pPr>
              <w:widowControl/>
              <w:adjustRightInd w:val="0"/>
              <w:snapToGrid w:val="0"/>
              <w:spacing w:line="288" w:lineRule="auto"/>
              <w:ind w:left="105" w:right="105"/>
              <w:jc w:val="left"/>
              <w:rPr>
                <w:rFonts w:ascii="宋体" w:eastAsia="宋体" w:hAnsi="宋体" w:cs="宋体"/>
                <w:kern w:val="0"/>
                <w:sz w:val="24"/>
                <w:szCs w:val="24"/>
              </w:rPr>
            </w:pPr>
            <w:r w:rsidRPr="00A472D0">
              <w:rPr>
                <w:rFonts w:ascii="宋体" w:eastAsia="宋体" w:hAnsi="宋体" w:cs="宋体" w:hint="eastAsia"/>
                <w:kern w:val="0"/>
                <w:sz w:val="23"/>
                <w:szCs w:val="23"/>
              </w:rPr>
              <w:t>学生上课迟到、早退、缺席情况</w:t>
            </w: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rsidR="00A472D0" w:rsidRPr="00C5525C" w:rsidRDefault="00A472D0" w:rsidP="008269D2">
            <w:pPr>
              <w:widowControl/>
              <w:spacing w:beforeAutospacing="1" w:afterAutospacing="1"/>
              <w:jc w:val="left"/>
              <w:rPr>
                <w:rFonts w:ascii="宋体" w:eastAsia="宋体" w:hAnsi="宋体" w:cs="宋体"/>
                <w:kern w:val="0"/>
                <w:sz w:val="24"/>
                <w:szCs w:val="24"/>
              </w:rPr>
            </w:pPr>
          </w:p>
        </w:tc>
      </w:tr>
      <w:tr w:rsidR="00BA03CB" w:rsidRPr="00C5525C" w:rsidTr="008269D2">
        <w:trPr>
          <w:trHeight w:val="675"/>
        </w:trPr>
        <w:tc>
          <w:tcPr>
            <w:tcW w:w="15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A03CB" w:rsidRPr="00C5525C" w:rsidRDefault="00BA03CB" w:rsidP="008269D2">
            <w:pPr>
              <w:widowControl/>
              <w:adjustRightInd w:val="0"/>
              <w:snapToGrid w:val="0"/>
              <w:spacing w:line="288" w:lineRule="auto"/>
              <w:ind w:left="105" w:right="105"/>
              <w:jc w:val="left"/>
              <w:rPr>
                <w:rFonts w:ascii="宋体" w:eastAsia="宋体" w:hAnsi="宋体" w:cs="宋体"/>
                <w:kern w:val="0"/>
                <w:sz w:val="24"/>
                <w:szCs w:val="24"/>
              </w:rPr>
            </w:pPr>
            <w:r>
              <w:rPr>
                <w:rFonts w:ascii="宋体" w:eastAsia="宋体" w:hAnsi="宋体" w:cs="宋体" w:hint="eastAsia"/>
                <w:color w:val="000000"/>
                <w:kern w:val="0"/>
                <w:sz w:val="23"/>
                <w:szCs w:val="23"/>
              </w:rPr>
              <w:t>6</w:t>
            </w:r>
            <w:r w:rsidRPr="00C5525C">
              <w:rPr>
                <w:rFonts w:ascii="宋体" w:eastAsia="宋体" w:hAnsi="宋体" w:cs="宋体" w:hint="eastAsia"/>
                <w:color w:val="000000"/>
                <w:kern w:val="0"/>
                <w:sz w:val="23"/>
                <w:szCs w:val="23"/>
              </w:rPr>
              <w:t>月</w:t>
            </w:r>
            <w:r>
              <w:rPr>
                <w:rFonts w:ascii="宋体" w:eastAsia="宋体" w:hAnsi="宋体" w:cs="宋体" w:hint="eastAsia"/>
                <w:color w:val="000000"/>
                <w:kern w:val="0"/>
                <w:sz w:val="23"/>
                <w:szCs w:val="23"/>
              </w:rPr>
              <w:t>1</w:t>
            </w:r>
            <w:r w:rsidRPr="00C5525C">
              <w:rPr>
                <w:rFonts w:ascii="宋体" w:eastAsia="宋体" w:hAnsi="宋体" w:cs="宋体" w:hint="eastAsia"/>
                <w:color w:val="000000"/>
                <w:kern w:val="0"/>
                <w:sz w:val="23"/>
                <w:szCs w:val="23"/>
              </w:rPr>
              <w:t>日</w:t>
            </w:r>
          </w:p>
        </w:tc>
        <w:tc>
          <w:tcPr>
            <w:tcW w:w="3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A03CB" w:rsidRPr="00C5525C" w:rsidRDefault="00BA03CB" w:rsidP="008269D2">
            <w:pPr>
              <w:widowControl/>
              <w:adjustRightInd w:val="0"/>
              <w:snapToGrid w:val="0"/>
              <w:spacing w:line="288" w:lineRule="auto"/>
              <w:ind w:left="105" w:right="105"/>
              <w:jc w:val="left"/>
              <w:rPr>
                <w:rFonts w:ascii="宋体" w:eastAsia="宋体" w:hAnsi="宋体" w:cs="宋体"/>
                <w:kern w:val="0"/>
                <w:sz w:val="24"/>
                <w:szCs w:val="24"/>
              </w:rPr>
            </w:pPr>
            <w:r w:rsidRPr="00C5525C">
              <w:rPr>
                <w:rFonts w:ascii="宋体" w:eastAsia="宋体" w:hAnsi="宋体" w:cs="宋体" w:hint="eastAsia"/>
                <w:color w:val="000000"/>
                <w:kern w:val="0"/>
                <w:sz w:val="23"/>
                <w:szCs w:val="23"/>
              </w:rPr>
              <w:t>各门课程主讲教师教学情况汇报；</w:t>
            </w:r>
          </w:p>
          <w:p w:rsidR="00BA03CB" w:rsidRPr="00C5525C" w:rsidRDefault="00BA03CB" w:rsidP="008269D2">
            <w:pPr>
              <w:widowControl/>
              <w:adjustRightInd w:val="0"/>
              <w:snapToGrid w:val="0"/>
              <w:spacing w:line="288" w:lineRule="auto"/>
              <w:ind w:left="105" w:right="105"/>
              <w:jc w:val="left"/>
              <w:rPr>
                <w:rFonts w:ascii="宋体" w:eastAsia="宋体" w:hAnsi="宋体" w:cs="宋体"/>
                <w:kern w:val="0"/>
                <w:sz w:val="24"/>
                <w:szCs w:val="24"/>
              </w:rPr>
            </w:pPr>
            <w:r w:rsidRPr="00C5525C">
              <w:rPr>
                <w:rFonts w:ascii="宋体" w:eastAsia="宋体" w:hAnsi="宋体" w:cs="宋体" w:hint="eastAsia"/>
                <w:color w:val="000000"/>
                <w:kern w:val="0"/>
                <w:sz w:val="23"/>
                <w:szCs w:val="23"/>
              </w:rPr>
              <w:t>检查教案和教学大纲执行情况；</w:t>
            </w:r>
          </w:p>
          <w:p w:rsidR="00BA03CB" w:rsidRPr="00C5525C" w:rsidRDefault="00BA03CB" w:rsidP="008269D2">
            <w:pPr>
              <w:widowControl/>
              <w:adjustRightInd w:val="0"/>
              <w:snapToGrid w:val="0"/>
              <w:spacing w:line="288" w:lineRule="auto"/>
              <w:ind w:left="105" w:right="105"/>
              <w:jc w:val="left"/>
              <w:rPr>
                <w:rFonts w:ascii="宋体" w:eastAsia="宋体" w:hAnsi="宋体" w:cs="宋体"/>
                <w:kern w:val="0"/>
                <w:sz w:val="24"/>
                <w:szCs w:val="24"/>
              </w:rPr>
            </w:pPr>
            <w:r w:rsidRPr="00C5525C">
              <w:rPr>
                <w:rFonts w:ascii="宋体" w:eastAsia="宋体" w:hAnsi="宋体" w:cs="宋体" w:hint="eastAsia"/>
                <w:color w:val="000000"/>
                <w:kern w:val="0"/>
                <w:sz w:val="23"/>
                <w:szCs w:val="23"/>
              </w:rPr>
              <w:t>教学情况总结</w:t>
            </w:r>
          </w:p>
        </w:tc>
        <w:tc>
          <w:tcPr>
            <w:tcW w:w="2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A03CB" w:rsidRPr="00BA03CB" w:rsidRDefault="00BA03CB" w:rsidP="008269D2">
            <w:pPr>
              <w:widowControl/>
              <w:adjustRightInd w:val="0"/>
              <w:snapToGrid w:val="0"/>
              <w:spacing w:line="288" w:lineRule="auto"/>
              <w:ind w:left="105" w:right="105"/>
              <w:jc w:val="left"/>
              <w:rPr>
                <w:rFonts w:ascii="宋体" w:eastAsia="宋体" w:hAnsi="宋体" w:cs="宋体"/>
                <w:color w:val="000000"/>
                <w:kern w:val="0"/>
                <w:sz w:val="23"/>
                <w:szCs w:val="23"/>
              </w:rPr>
            </w:pPr>
            <w:r w:rsidRPr="00C5525C">
              <w:rPr>
                <w:rFonts w:ascii="宋体" w:eastAsia="宋体" w:hAnsi="宋体" w:cs="宋体" w:hint="eastAsia"/>
                <w:color w:val="000000"/>
                <w:kern w:val="0"/>
                <w:sz w:val="23"/>
                <w:szCs w:val="23"/>
              </w:rPr>
              <w:t>系主任</w:t>
            </w:r>
            <w:r>
              <w:rPr>
                <w:rFonts w:ascii="宋体" w:eastAsia="宋体" w:hAnsi="宋体" w:cs="宋体" w:hint="eastAsia"/>
                <w:color w:val="000000"/>
                <w:kern w:val="0"/>
                <w:sz w:val="23"/>
                <w:szCs w:val="23"/>
              </w:rPr>
              <w:t>提交总结报告电子档至sunwan@cumt.edu.cn</w:t>
            </w:r>
          </w:p>
        </w:tc>
      </w:tr>
      <w:tr w:rsidR="00A472D0" w:rsidRPr="00C5525C" w:rsidTr="008269D2">
        <w:trPr>
          <w:trHeight w:val="675"/>
        </w:trPr>
        <w:tc>
          <w:tcPr>
            <w:tcW w:w="15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472D0" w:rsidRPr="00C5525C" w:rsidRDefault="00A472D0" w:rsidP="008269D2">
            <w:pPr>
              <w:widowControl/>
              <w:adjustRightInd w:val="0"/>
              <w:snapToGrid w:val="0"/>
              <w:spacing w:line="288" w:lineRule="auto"/>
              <w:ind w:left="105" w:right="105"/>
              <w:jc w:val="left"/>
              <w:rPr>
                <w:rFonts w:ascii="宋体" w:eastAsia="宋体" w:hAnsi="宋体" w:cs="宋体"/>
                <w:kern w:val="0"/>
                <w:sz w:val="24"/>
                <w:szCs w:val="24"/>
              </w:rPr>
            </w:pPr>
            <w:r>
              <w:rPr>
                <w:rFonts w:ascii="宋体" w:eastAsia="宋体" w:hAnsi="宋体" w:cs="宋体" w:hint="eastAsia"/>
                <w:color w:val="000000"/>
                <w:kern w:val="0"/>
                <w:sz w:val="23"/>
                <w:szCs w:val="23"/>
              </w:rPr>
              <w:t>6</w:t>
            </w:r>
            <w:r w:rsidRPr="00C5525C">
              <w:rPr>
                <w:rFonts w:ascii="宋体" w:eastAsia="宋体" w:hAnsi="宋体" w:cs="宋体" w:hint="eastAsia"/>
                <w:color w:val="000000"/>
                <w:kern w:val="0"/>
                <w:sz w:val="23"/>
                <w:szCs w:val="23"/>
              </w:rPr>
              <w:t>月</w:t>
            </w:r>
            <w:r>
              <w:rPr>
                <w:rFonts w:ascii="宋体" w:eastAsia="宋体" w:hAnsi="宋体" w:cs="宋体" w:hint="eastAsia"/>
                <w:color w:val="000000"/>
                <w:kern w:val="0"/>
                <w:sz w:val="23"/>
                <w:szCs w:val="23"/>
              </w:rPr>
              <w:t>1</w:t>
            </w:r>
            <w:r w:rsidRPr="00C5525C">
              <w:rPr>
                <w:rFonts w:ascii="宋体" w:eastAsia="宋体" w:hAnsi="宋体" w:cs="宋体" w:hint="eastAsia"/>
                <w:color w:val="000000"/>
                <w:kern w:val="0"/>
                <w:sz w:val="23"/>
                <w:szCs w:val="23"/>
              </w:rPr>
              <w:t>日</w:t>
            </w:r>
          </w:p>
        </w:tc>
        <w:tc>
          <w:tcPr>
            <w:tcW w:w="3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472D0" w:rsidRPr="00C5525C" w:rsidRDefault="00A472D0" w:rsidP="008269D2">
            <w:pPr>
              <w:widowControl/>
              <w:adjustRightInd w:val="0"/>
              <w:snapToGrid w:val="0"/>
              <w:spacing w:line="288" w:lineRule="auto"/>
              <w:ind w:left="105" w:right="105"/>
              <w:jc w:val="left"/>
              <w:rPr>
                <w:rFonts w:ascii="宋体" w:eastAsia="宋体" w:hAnsi="宋体" w:cs="宋体"/>
                <w:kern w:val="0"/>
                <w:sz w:val="24"/>
                <w:szCs w:val="24"/>
              </w:rPr>
            </w:pPr>
            <w:r w:rsidRPr="00C5525C">
              <w:rPr>
                <w:rFonts w:ascii="宋体" w:eastAsia="宋体" w:hAnsi="宋体" w:cs="宋体" w:hint="eastAsia"/>
                <w:color w:val="000000"/>
                <w:kern w:val="0"/>
                <w:sz w:val="23"/>
                <w:szCs w:val="23"/>
              </w:rPr>
              <w:t>旷教、擅自调（代、停）课或增减学时等情况</w:t>
            </w:r>
          </w:p>
        </w:tc>
        <w:tc>
          <w:tcPr>
            <w:tcW w:w="2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472D0" w:rsidRPr="00C5525C" w:rsidRDefault="00A472D0" w:rsidP="008269D2">
            <w:pPr>
              <w:widowControl/>
              <w:adjustRightInd w:val="0"/>
              <w:snapToGrid w:val="0"/>
              <w:spacing w:line="288" w:lineRule="auto"/>
              <w:ind w:left="105" w:right="105"/>
              <w:jc w:val="left"/>
              <w:rPr>
                <w:rFonts w:ascii="宋体" w:eastAsia="宋体" w:hAnsi="宋体" w:cs="宋体"/>
                <w:kern w:val="0"/>
                <w:sz w:val="24"/>
                <w:szCs w:val="24"/>
              </w:rPr>
            </w:pPr>
            <w:r w:rsidRPr="00C5525C">
              <w:rPr>
                <w:rFonts w:ascii="宋体" w:eastAsia="宋体" w:hAnsi="宋体" w:cs="宋体" w:hint="eastAsia"/>
                <w:color w:val="000000"/>
                <w:kern w:val="0"/>
                <w:sz w:val="23"/>
                <w:szCs w:val="23"/>
              </w:rPr>
              <w:t>教学办公室</w:t>
            </w:r>
          </w:p>
        </w:tc>
      </w:tr>
      <w:tr w:rsidR="00BA03CB" w:rsidRPr="00C5525C" w:rsidTr="008269D2">
        <w:trPr>
          <w:trHeight w:val="675"/>
        </w:trPr>
        <w:tc>
          <w:tcPr>
            <w:tcW w:w="15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3CB" w:rsidRPr="00C5525C" w:rsidRDefault="00BA03CB" w:rsidP="008269D2">
            <w:pPr>
              <w:widowControl/>
              <w:adjustRightInd w:val="0"/>
              <w:snapToGrid w:val="0"/>
              <w:spacing w:line="288" w:lineRule="auto"/>
              <w:ind w:left="105" w:right="105"/>
              <w:jc w:val="left"/>
              <w:rPr>
                <w:rFonts w:ascii="宋体" w:eastAsia="宋体" w:hAnsi="宋体" w:cs="宋体"/>
                <w:kern w:val="0"/>
                <w:sz w:val="24"/>
                <w:szCs w:val="24"/>
              </w:rPr>
            </w:pPr>
            <w:r>
              <w:rPr>
                <w:rFonts w:ascii="宋体" w:eastAsia="宋体" w:hAnsi="宋体" w:cs="宋体" w:hint="eastAsia"/>
                <w:color w:val="000000"/>
                <w:kern w:val="0"/>
                <w:sz w:val="23"/>
                <w:szCs w:val="23"/>
              </w:rPr>
              <w:t>6</w:t>
            </w:r>
            <w:r w:rsidRPr="00C5525C">
              <w:rPr>
                <w:rFonts w:ascii="宋体" w:eastAsia="宋体" w:hAnsi="宋体" w:cs="宋体" w:hint="eastAsia"/>
                <w:color w:val="000000"/>
                <w:kern w:val="0"/>
                <w:sz w:val="23"/>
                <w:szCs w:val="23"/>
              </w:rPr>
              <w:t>月</w:t>
            </w:r>
            <w:r>
              <w:rPr>
                <w:rFonts w:ascii="宋体" w:eastAsia="宋体" w:hAnsi="宋体" w:cs="宋体" w:hint="eastAsia"/>
                <w:color w:val="000000"/>
                <w:kern w:val="0"/>
                <w:sz w:val="23"/>
                <w:szCs w:val="23"/>
              </w:rPr>
              <w:t>1</w:t>
            </w:r>
            <w:r w:rsidRPr="00C5525C">
              <w:rPr>
                <w:rFonts w:ascii="宋体" w:eastAsia="宋体" w:hAnsi="宋体" w:cs="宋体" w:hint="eastAsia"/>
                <w:color w:val="000000"/>
                <w:kern w:val="0"/>
                <w:sz w:val="23"/>
                <w:szCs w:val="23"/>
              </w:rPr>
              <w:t>日</w:t>
            </w:r>
          </w:p>
        </w:tc>
        <w:tc>
          <w:tcPr>
            <w:tcW w:w="3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3CB" w:rsidRPr="00C5525C" w:rsidRDefault="00BA03CB" w:rsidP="008269D2">
            <w:pPr>
              <w:widowControl/>
              <w:adjustRightInd w:val="0"/>
              <w:snapToGrid w:val="0"/>
              <w:spacing w:line="288" w:lineRule="auto"/>
              <w:ind w:left="105" w:right="105"/>
              <w:jc w:val="left"/>
              <w:rPr>
                <w:rFonts w:ascii="宋体" w:eastAsia="宋体" w:hAnsi="宋体" w:cs="宋体"/>
                <w:color w:val="000000"/>
                <w:kern w:val="0"/>
                <w:sz w:val="23"/>
                <w:szCs w:val="23"/>
              </w:rPr>
            </w:pPr>
            <w:r w:rsidRPr="00BA03CB">
              <w:rPr>
                <w:rFonts w:asciiTheme="minorEastAsia" w:hAnsiTheme="minorEastAsia" w:hint="eastAsia"/>
                <w:sz w:val="24"/>
                <w:szCs w:val="24"/>
              </w:rPr>
              <w:t>召开教师、学生、教学管理人员座谈会，听取教与学两方面的意见和建议</w:t>
            </w:r>
          </w:p>
        </w:tc>
        <w:tc>
          <w:tcPr>
            <w:tcW w:w="26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3CB" w:rsidRPr="00C5525C" w:rsidRDefault="00BA03CB" w:rsidP="008269D2">
            <w:pPr>
              <w:widowControl/>
              <w:adjustRightInd w:val="0"/>
              <w:snapToGrid w:val="0"/>
              <w:spacing w:line="288" w:lineRule="auto"/>
              <w:ind w:left="105" w:right="105"/>
              <w:jc w:val="left"/>
              <w:rPr>
                <w:rFonts w:ascii="宋体" w:eastAsia="宋体" w:hAnsi="宋体" w:cs="宋体"/>
                <w:kern w:val="0"/>
                <w:sz w:val="24"/>
                <w:szCs w:val="24"/>
              </w:rPr>
            </w:pPr>
            <w:r w:rsidRPr="00C5525C">
              <w:rPr>
                <w:rFonts w:ascii="宋体" w:eastAsia="宋体" w:hAnsi="宋体" w:cs="宋体" w:hint="eastAsia"/>
                <w:color w:val="000000"/>
                <w:kern w:val="0"/>
                <w:sz w:val="23"/>
                <w:szCs w:val="23"/>
              </w:rPr>
              <w:t>教学办公室</w:t>
            </w:r>
          </w:p>
        </w:tc>
      </w:tr>
      <w:tr w:rsidR="00BA03CB" w:rsidRPr="00C5525C" w:rsidTr="008269D2">
        <w:trPr>
          <w:trHeight w:val="675"/>
        </w:trPr>
        <w:tc>
          <w:tcPr>
            <w:tcW w:w="15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3CB" w:rsidRDefault="00BA03CB" w:rsidP="008269D2">
            <w:pPr>
              <w:widowControl/>
              <w:adjustRightInd w:val="0"/>
              <w:snapToGrid w:val="0"/>
              <w:spacing w:line="288" w:lineRule="auto"/>
              <w:ind w:left="105" w:right="105"/>
              <w:jc w:val="left"/>
              <w:rPr>
                <w:rFonts w:ascii="宋体" w:eastAsia="宋体" w:hAnsi="宋体" w:cs="宋体"/>
                <w:color w:val="000000"/>
                <w:kern w:val="0"/>
                <w:sz w:val="23"/>
                <w:szCs w:val="23"/>
              </w:rPr>
            </w:pPr>
            <w:r>
              <w:rPr>
                <w:rFonts w:ascii="宋体" w:eastAsia="宋体" w:hAnsi="宋体" w:cs="宋体" w:hint="eastAsia"/>
                <w:color w:val="000000"/>
                <w:kern w:val="0"/>
                <w:sz w:val="23"/>
                <w:szCs w:val="23"/>
              </w:rPr>
              <w:t>6</w:t>
            </w:r>
            <w:r w:rsidRPr="00C5525C">
              <w:rPr>
                <w:rFonts w:ascii="宋体" w:eastAsia="宋体" w:hAnsi="宋体" w:cs="宋体" w:hint="eastAsia"/>
                <w:color w:val="000000"/>
                <w:kern w:val="0"/>
                <w:sz w:val="23"/>
                <w:szCs w:val="23"/>
              </w:rPr>
              <w:t>月</w:t>
            </w:r>
            <w:r>
              <w:rPr>
                <w:rFonts w:ascii="宋体" w:eastAsia="宋体" w:hAnsi="宋体" w:cs="宋体" w:hint="eastAsia"/>
                <w:color w:val="000000"/>
                <w:kern w:val="0"/>
                <w:sz w:val="23"/>
                <w:szCs w:val="23"/>
              </w:rPr>
              <w:t>1</w:t>
            </w:r>
            <w:r w:rsidRPr="00C5525C">
              <w:rPr>
                <w:rFonts w:ascii="宋体" w:eastAsia="宋体" w:hAnsi="宋体" w:cs="宋体" w:hint="eastAsia"/>
                <w:color w:val="000000"/>
                <w:kern w:val="0"/>
                <w:sz w:val="23"/>
                <w:szCs w:val="23"/>
              </w:rPr>
              <w:t>日</w:t>
            </w:r>
          </w:p>
        </w:tc>
        <w:tc>
          <w:tcPr>
            <w:tcW w:w="3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3CB" w:rsidRPr="00BA03CB" w:rsidRDefault="00BA03CB" w:rsidP="008269D2">
            <w:pPr>
              <w:widowControl/>
              <w:adjustRightInd w:val="0"/>
              <w:snapToGrid w:val="0"/>
              <w:spacing w:line="288" w:lineRule="auto"/>
              <w:ind w:left="105" w:right="105"/>
              <w:jc w:val="left"/>
              <w:rPr>
                <w:rFonts w:asciiTheme="minorEastAsia" w:hAnsiTheme="minorEastAsia"/>
                <w:sz w:val="24"/>
                <w:szCs w:val="24"/>
              </w:rPr>
            </w:pPr>
            <w:r>
              <w:rPr>
                <w:rFonts w:ascii="宋体" w:eastAsia="宋体" w:hAnsi="宋体" w:cs="宋体" w:hint="eastAsia"/>
                <w:color w:val="000000"/>
                <w:kern w:val="0"/>
                <w:sz w:val="23"/>
                <w:szCs w:val="23"/>
              </w:rPr>
              <w:t>完成</w:t>
            </w:r>
            <w:r w:rsidRPr="00C5525C">
              <w:rPr>
                <w:rFonts w:ascii="宋体" w:eastAsia="宋体" w:hAnsi="宋体" w:cs="宋体" w:hint="eastAsia"/>
                <w:color w:val="000000"/>
                <w:kern w:val="0"/>
                <w:sz w:val="23"/>
                <w:szCs w:val="23"/>
              </w:rPr>
              <w:t>本次期中教学检查书面总结</w:t>
            </w:r>
          </w:p>
        </w:tc>
        <w:tc>
          <w:tcPr>
            <w:tcW w:w="26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3CB" w:rsidRPr="00C5525C" w:rsidRDefault="00BA03CB" w:rsidP="008269D2">
            <w:pPr>
              <w:widowControl/>
              <w:adjustRightInd w:val="0"/>
              <w:snapToGrid w:val="0"/>
              <w:spacing w:line="288" w:lineRule="auto"/>
              <w:ind w:left="105" w:right="105"/>
              <w:jc w:val="left"/>
              <w:rPr>
                <w:rFonts w:ascii="宋体" w:eastAsia="宋体" w:hAnsi="宋体" w:cs="宋体"/>
                <w:kern w:val="0"/>
                <w:sz w:val="24"/>
                <w:szCs w:val="24"/>
              </w:rPr>
            </w:pPr>
            <w:r w:rsidRPr="00C5525C">
              <w:rPr>
                <w:rFonts w:ascii="宋体" w:eastAsia="宋体" w:hAnsi="宋体" w:cs="宋体" w:hint="eastAsia"/>
                <w:color w:val="000000"/>
                <w:kern w:val="0"/>
                <w:sz w:val="23"/>
                <w:szCs w:val="23"/>
              </w:rPr>
              <w:t>教学办公室</w:t>
            </w:r>
          </w:p>
        </w:tc>
      </w:tr>
    </w:tbl>
    <w:p w:rsidR="00A472D0" w:rsidRDefault="00A472D0" w:rsidP="00A472D0">
      <w:pPr>
        <w:pStyle w:val="a5"/>
        <w:rPr>
          <w:sz w:val="24"/>
          <w:szCs w:val="24"/>
        </w:rPr>
      </w:pPr>
    </w:p>
    <w:p w:rsidR="00BA03CB" w:rsidRDefault="00BA03CB" w:rsidP="00A472D0">
      <w:pPr>
        <w:pStyle w:val="a5"/>
        <w:rPr>
          <w:sz w:val="24"/>
          <w:szCs w:val="24"/>
        </w:rPr>
      </w:pPr>
    </w:p>
    <w:p w:rsidR="00BA03CB" w:rsidRDefault="00BA03CB" w:rsidP="00BA03CB">
      <w:pPr>
        <w:pStyle w:val="a5"/>
        <w:jc w:val="right"/>
        <w:rPr>
          <w:sz w:val="24"/>
          <w:szCs w:val="24"/>
        </w:rPr>
      </w:pPr>
      <w:r>
        <w:rPr>
          <w:rFonts w:hint="eastAsia"/>
          <w:sz w:val="24"/>
          <w:szCs w:val="24"/>
        </w:rPr>
        <w:t>材料与物理学院</w:t>
      </w:r>
    </w:p>
    <w:p w:rsidR="00BA03CB" w:rsidRPr="00A472D0" w:rsidRDefault="00BA03CB" w:rsidP="00BA03CB">
      <w:pPr>
        <w:pStyle w:val="a5"/>
        <w:jc w:val="right"/>
        <w:rPr>
          <w:sz w:val="24"/>
          <w:szCs w:val="24"/>
        </w:rPr>
      </w:pPr>
      <w:r>
        <w:rPr>
          <w:rFonts w:hint="eastAsia"/>
          <w:sz w:val="24"/>
          <w:szCs w:val="24"/>
        </w:rPr>
        <w:t>2020</w:t>
      </w:r>
      <w:r>
        <w:rPr>
          <w:rFonts w:hint="eastAsia"/>
          <w:sz w:val="24"/>
          <w:szCs w:val="24"/>
        </w:rPr>
        <w:t>年</w:t>
      </w:r>
      <w:r>
        <w:rPr>
          <w:rFonts w:hint="eastAsia"/>
          <w:sz w:val="24"/>
          <w:szCs w:val="24"/>
        </w:rPr>
        <w:t>5</w:t>
      </w:r>
      <w:r>
        <w:rPr>
          <w:rFonts w:hint="eastAsia"/>
          <w:sz w:val="24"/>
          <w:szCs w:val="24"/>
        </w:rPr>
        <w:t>月</w:t>
      </w:r>
      <w:r>
        <w:rPr>
          <w:rFonts w:hint="eastAsia"/>
          <w:sz w:val="24"/>
          <w:szCs w:val="24"/>
        </w:rPr>
        <w:t>3</w:t>
      </w:r>
      <w:r>
        <w:rPr>
          <w:rFonts w:hint="eastAsia"/>
          <w:sz w:val="24"/>
          <w:szCs w:val="24"/>
        </w:rPr>
        <w:t>日</w:t>
      </w:r>
    </w:p>
    <w:sectPr w:rsidR="00BA03CB" w:rsidRPr="00A472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2A1" w:rsidRDefault="000A12A1" w:rsidP="00A8419F">
      <w:r>
        <w:separator/>
      </w:r>
    </w:p>
  </w:endnote>
  <w:endnote w:type="continuationSeparator" w:id="0">
    <w:p w:rsidR="000A12A1" w:rsidRDefault="000A12A1" w:rsidP="00A8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2A1" w:rsidRDefault="000A12A1" w:rsidP="00A8419F">
      <w:r>
        <w:separator/>
      </w:r>
    </w:p>
  </w:footnote>
  <w:footnote w:type="continuationSeparator" w:id="0">
    <w:p w:rsidR="000A12A1" w:rsidRDefault="000A12A1" w:rsidP="00A84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F95"/>
    <w:rsid w:val="000A12A1"/>
    <w:rsid w:val="00886FE7"/>
    <w:rsid w:val="00A472D0"/>
    <w:rsid w:val="00A8419F"/>
    <w:rsid w:val="00B34F95"/>
    <w:rsid w:val="00BA0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A7944"/>
  <w15:docId w15:val="{D1D6ED07-BB2A-4A3C-B11B-B199B5D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2D0"/>
    <w:pPr>
      <w:widowControl w:val="0"/>
      <w:jc w:val="both"/>
    </w:pPr>
  </w:style>
  <w:style w:type="paragraph" w:styleId="1">
    <w:name w:val="heading 1"/>
    <w:basedOn w:val="a"/>
    <w:link w:val="10"/>
    <w:uiPriority w:val="9"/>
    <w:qFormat/>
    <w:rsid w:val="00B34F9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F95"/>
    <w:rPr>
      <w:rFonts w:ascii="宋体" w:eastAsia="宋体" w:hAnsi="宋体" w:cs="宋体"/>
      <w:b/>
      <w:bCs/>
      <w:kern w:val="36"/>
      <w:sz w:val="48"/>
      <w:szCs w:val="48"/>
    </w:rPr>
  </w:style>
  <w:style w:type="character" w:styleId="a3">
    <w:name w:val="Strong"/>
    <w:basedOn w:val="a0"/>
    <w:uiPriority w:val="22"/>
    <w:qFormat/>
    <w:rsid w:val="00B34F95"/>
    <w:rPr>
      <w:b/>
      <w:bCs/>
    </w:rPr>
  </w:style>
  <w:style w:type="paragraph" w:styleId="a4">
    <w:name w:val="Normal (Web)"/>
    <w:basedOn w:val="a"/>
    <w:uiPriority w:val="99"/>
    <w:semiHidden/>
    <w:unhideWhenUsed/>
    <w:rsid w:val="00B34F95"/>
    <w:pPr>
      <w:widowControl/>
      <w:spacing w:before="100" w:beforeAutospacing="1" w:after="100" w:afterAutospacing="1"/>
      <w:jc w:val="left"/>
    </w:pPr>
    <w:rPr>
      <w:rFonts w:ascii="宋体" w:eastAsia="宋体" w:hAnsi="宋体" w:cs="宋体"/>
      <w:kern w:val="0"/>
      <w:sz w:val="24"/>
      <w:szCs w:val="24"/>
    </w:rPr>
  </w:style>
  <w:style w:type="paragraph" w:styleId="a5">
    <w:name w:val="No Spacing"/>
    <w:uiPriority w:val="1"/>
    <w:qFormat/>
    <w:rsid w:val="00A472D0"/>
    <w:pPr>
      <w:widowControl w:val="0"/>
      <w:jc w:val="both"/>
    </w:pPr>
  </w:style>
  <w:style w:type="character" w:styleId="a6">
    <w:name w:val="Hyperlink"/>
    <w:basedOn w:val="a0"/>
    <w:uiPriority w:val="99"/>
    <w:unhideWhenUsed/>
    <w:rsid w:val="00BA03CB"/>
    <w:rPr>
      <w:color w:val="0000FF" w:themeColor="hyperlink"/>
      <w:u w:val="single"/>
    </w:rPr>
  </w:style>
  <w:style w:type="paragraph" w:styleId="a7">
    <w:name w:val="header"/>
    <w:basedOn w:val="a"/>
    <w:link w:val="a8"/>
    <w:uiPriority w:val="99"/>
    <w:unhideWhenUsed/>
    <w:rsid w:val="00A8419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8419F"/>
    <w:rPr>
      <w:sz w:val="18"/>
      <w:szCs w:val="18"/>
    </w:rPr>
  </w:style>
  <w:style w:type="paragraph" w:styleId="a9">
    <w:name w:val="footer"/>
    <w:basedOn w:val="a"/>
    <w:link w:val="aa"/>
    <w:uiPriority w:val="99"/>
    <w:unhideWhenUsed/>
    <w:rsid w:val="00A8419F"/>
    <w:pPr>
      <w:tabs>
        <w:tab w:val="center" w:pos="4153"/>
        <w:tab w:val="right" w:pos="8306"/>
      </w:tabs>
      <w:snapToGrid w:val="0"/>
      <w:jc w:val="left"/>
    </w:pPr>
    <w:rPr>
      <w:sz w:val="18"/>
      <w:szCs w:val="18"/>
    </w:rPr>
  </w:style>
  <w:style w:type="character" w:customStyle="1" w:styleId="aa">
    <w:name w:val="页脚 字符"/>
    <w:basedOn w:val="a0"/>
    <w:link w:val="a9"/>
    <w:uiPriority w:val="99"/>
    <w:rsid w:val="00A841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3022">
      <w:bodyDiv w:val="1"/>
      <w:marLeft w:val="0"/>
      <w:marRight w:val="0"/>
      <w:marTop w:val="0"/>
      <w:marBottom w:val="0"/>
      <w:divBdr>
        <w:top w:val="none" w:sz="0" w:space="0" w:color="auto"/>
        <w:left w:val="none" w:sz="0" w:space="0" w:color="auto"/>
        <w:bottom w:val="none" w:sz="0" w:space="0" w:color="auto"/>
        <w:right w:val="none" w:sz="0" w:space="0" w:color="auto"/>
      </w:divBdr>
    </w:div>
    <w:div w:id="44342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218</Words>
  <Characters>1244</Characters>
  <Application>Microsoft Office Word</Application>
  <DocSecurity>0</DocSecurity>
  <Lines>10</Lines>
  <Paragraphs>2</Paragraphs>
  <ScaleCrop>false</ScaleCrop>
  <Company>Sky123.Org</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dell</cp:lastModifiedBy>
  <cp:revision>2</cp:revision>
  <dcterms:created xsi:type="dcterms:W3CDTF">2020-05-03T06:41:00Z</dcterms:created>
  <dcterms:modified xsi:type="dcterms:W3CDTF">2020-05-03T07:37:00Z</dcterms:modified>
</cp:coreProperties>
</file>